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Simone Baldo, il nuovo parroco della collaborazione pastorale di Martignacco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La domenica non solo messe, ma anche sport e aggregazione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Un giovane parroco alla guida della collaborazione pastorale di Martignacco.</w:t>
        <w:br w:type="textWrapping"/>
        <w:t xml:space="preserve"> Andiamo a conoscerlo.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Nato il 16 luglio del 1992, don Simone Baldo diventa prete a 28 anni, dopo aver sentito la vocazione a 16 durante la cresima.</w:t>
        <w:br w:type="textWrapping"/>
        <w:t xml:space="preserve"> “È difficile da descrivere a parole, ma ho sentito per la prima volta l’amore di Dio e la Chiesa per me in maniera pulita”.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Prima di allora non nega di aver pensato all’eventualità di dedicarsi alla vita sacerdotale, “PERCHÉ IO?” si chiedeva, finché un giorno la domanda divenne "PERCHÉ NON IO?”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Dopo aver capito di voler dedicare la sua vita alla comunità e a Dio, don Simone inizia a coltivare questa amicizia con Gesù e Maria, pregando a casa e andando alle messe domenicali e feriali.</w:t>
        <w:br w:type="textWrapping"/>
        <w:t xml:space="preserve"> In questo percorso è stato affiancato e sostenuto dalla famiglia e, in maniera più significativa, dalla madre, che è stata una figura molto importante durante gli studi in seminario, iniziati a 22 anni e completati in anticipo, il 5 aprile 2020, rispetto al programma prefissato, a causa della pandemia, ma anche perché voleva che sua mamma, malata di tumore, fosse presente alla sua ordinazione.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Ancora oggi, egli afferma che la figura materna è importante per lui e, anche se non è più qui tra noi, la sente vicina e non nega che qualche volta vorrebbe un suo consiglio.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Del seminario ha ricordi molto belli e positivi, di cui ancora oggi ride con gli altri </w:t>
      </w:r>
      <w:r w:rsidDel="00000000" w:rsidR="00000000" w:rsidRPr="00000000">
        <w:rPr>
          <w:rtl w:val="0"/>
        </w:rPr>
        <w:t xml:space="preserve">seminaristi</w:t>
      </w:r>
      <w:r w:rsidDel="00000000" w:rsidR="00000000" w:rsidRPr="00000000">
        <w:rPr>
          <w:rtl w:val="0"/>
        </w:rPr>
        <w:t xml:space="preserve"> che hanno frequentato il suo stesso corso, ma allo stesso tempo è stato anche molto impegnativo a causa della malattia di sua mamma.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Oltre a diffondere la parola di Dio, don Simone è un appassionato di sport e in particolare di calcio, “purtroppo”, aggiunge, riferendosi ai risultati molto spesso negativi della sua squadra del cuore.</w:t>
        <w:br w:type="textWrapping"/>
        <w:t xml:space="preserve"> Questa passione gli è stata trasmessa dal padre e dal fratello; da ragazzino aveva l’abbonamento, e tutt’oggi, le domeniche dopo le messe segue l’Udinese, </w:t>
      </w:r>
      <w:r w:rsidDel="00000000" w:rsidR="00000000" w:rsidRPr="00000000">
        <w:rPr>
          <w:rtl w:val="0"/>
        </w:rPr>
        <w:t xml:space="preserve">quando gioca</w:t>
      </w:r>
      <w:r w:rsidDel="00000000" w:rsidR="00000000" w:rsidRPr="00000000">
        <w:rPr>
          <w:rtl w:val="0"/>
        </w:rPr>
        <w:t xml:space="preserve">.</w:t>
        <w:br w:type="textWrapping"/>
        <w:t xml:space="preserve"> Quando ne ha l’opportunità va allo stadio, e qualche volta fa anche due tiri insieme ai bambini dell’oratorio.</w:t>
        <w:br w:type="textWrapping"/>
        <w:t xml:space="preserve"> “Da piccolo, quando chiedevo aiuto a mio fratello per i compiti, mi diceva che prima dovevo imparare i cori dell’Udinese a memoria, e poi mi avrebbe aiutato”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